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89505" w14:textId="77777777" w:rsidR="001F0D83" w:rsidRDefault="001F0D83" w:rsidP="0001075C">
      <w:pPr>
        <w:rPr>
          <w:b/>
          <w:smallCaps/>
          <w:sz w:val="22"/>
          <w:szCs w:val="22"/>
          <w:lang w:val="en-GB"/>
        </w:rPr>
      </w:pPr>
    </w:p>
    <w:p w14:paraId="69E9E236" w14:textId="77777777" w:rsidR="00B156AB" w:rsidRDefault="00B156AB" w:rsidP="00B156AB"/>
    <w:p w14:paraId="4C980E87" w14:textId="4113B749" w:rsidR="00B156AB" w:rsidRPr="00462A2D" w:rsidRDefault="00B156AB" w:rsidP="005C2D4E">
      <w:r w:rsidRPr="00462A2D">
        <w:t xml:space="preserve">                                                            </w:t>
      </w:r>
      <w:r>
        <w:t xml:space="preserve">                                             </w:t>
      </w:r>
      <w:r w:rsidRPr="00462A2D">
        <w:t>Tirana</w:t>
      </w:r>
      <w:r>
        <w:t xml:space="preserve">, </w:t>
      </w:r>
      <w:r w:rsidR="00F62B31">
        <w:t>17.06</w:t>
      </w:r>
      <w:r w:rsidR="005C2D4E">
        <w:t>.2024</w:t>
      </w:r>
    </w:p>
    <w:p w14:paraId="007233E1" w14:textId="77777777" w:rsidR="00B156AB" w:rsidRDefault="00B156AB" w:rsidP="005C2D4E">
      <w:pPr>
        <w:jc w:val="right"/>
      </w:pPr>
    </w:p>
    <w:p w14:paraId="322AF1FB" w14:textId="77777777" w:rsidR="00B156AB" w:rsidRDefault="00B156AB" w:rsidP="005C2D4E"/>
    <w:p w14:paraId="5F8ED8E9" w14:textId="60ECCA57" w:rsidR="00B156AB" w:rsidRDefault="00B156AB" w:rsidP="005C2D4E">
      <w:pPr>
        <w:jc w:val="center"/>
      </w:pPr>
    </w:p>
    <w:p w14:paraId="771B662F" w14:textId="6AEF1324" w:rsidR="0084608D" w:rsidRPr="008266F2" w:rsidRDefault="0084608D" w:rsidP="005C2D4E">
      <w:pPr>
        <w:jc w:val="center"/>
        <w:rPr>
          <w:b/>
          <w:bCs/>
          <w:snapToGrid w:val="0"/>
        </w:rPr>
      </w:pPr>
      <w:r w:rsidRPr="008266F2">
        <w:rPr>
          <w:b/>
          <w:bCs/>
        </w:rPr>
        <w:t>Nomination of the Evaluation Committee</w:t>
      </w:r>
    </w:p>
    <w:p w14:paraId="3C025B3D" w14:textId="77777777" w:rsidR="00B156AB" w:rsidRPr="008266F2" w:rsidRDefault="00B156AB" w:rsidP="005C2D4E">
      <w:pPr>
        <w:rPr>
          <w:b/>
          <w:bCs/>
          <w:snapToGrid w:val="0"/>
        </w:rPr>
      </w:pPr>
    </w:p>
    <w:p w14:paraId="4A6272E0" w14:textId="77777777" w:rsidR="008266F2" w:rsidRDefault="008266F2" w:rsidP="005C2D4E">
      <w:pPr>
        <w:rPr>
          <w:b/>
          <w:bCs/>
          <w:snapToGrid w:val="0"/>
        </w:rPr>
      </w:pPr>
    </w:p>
    <w:p w14:paraId="450F0B8B" w14:textId="08E3509C" w:rsidR="0054185C" w:rsidRDefault="008266F2" w:rsidP="006D54DE">
      <w:pPr>
        <w:shd w:val="clear" w:color="auto" w:fill="FFFFFF"/>
        <w:rPr>
          <w:b/>
          <w:bCs/>
        </w:rPr>
      </w:pPr>
      <w:r w:rsidRPr="002E042B">
        <w:rPr>
          <w:b/>
          <w:bCs/>
          <w:snapToGrid w:val="0"/>
        </w:rPr>
        <w:t xml:space="preserve">Tender name: </w:t>
      </w:r>
      <w:r w:rsidR="00736BDD" w:rsidRPr="00736BDD">
        <w:rPr>
          <w:b/>
          <w:bCs/>
        </w:rPr>
        <w:t>Purchase of “</w:t>
      </w:r>
      <w:r w:rsidR="005C2D4E" w:rsidRPr="000A6AED">
        <w:rPr>
          <w:b/>
          <w:bCs/>
        </w:rPr>
        <w:t xml:space="preserve">Software system </w:t>
      </w:r>
      <w:r w:rsidR="005C2D4E" w:rsidRPr="000A6AED">
        <w:rPr>
          <w:b/>
          <w:bCs/>
          <w:color w:val="000000"/>
          <w:shd w:val="clear" w:color="auto" w:fill="FFFFFF"/>
        </w:rPr>
        <w:t>to enhance the Quality Assurance processes</w:t>
      </w:r>
      <w:r w:rsidR="005C2D4E" w:rsidRPr="000A6AED">
        <w:rPr>
          <w:b/>
          <w:bCs/>
        </w:rPr>
        <w:t xml:space="preserve"> necessary for increasing infrastructure at POLIS University</w:t>
      </w:r>
      <w:r w:rsidR="00736BDD" w:rsidRPr="00736BDD">
        <w:rPr>
          <w:b/>
          <w:bCs/>
        </w:rPr>
        <w:t>"</w:t>
      </w:r>
    </w:p>
    <w:p w14:paraId="71B02D48" w14:textId="77777777" w:rsidR="005C2D4E" w:rsidRPr="000A6AED" w:rsidRDefault="008266F2" w:rsidP="006D54DE">
      <w:pPr>
        <w:rPr>
          <w:bCs/>
        </w:rPr>
      </w:pPr>
      <w:r w:rsidRPr="002E042B">
        <w:rPr>
          <w:b/>
          <w:bCs/>
        </w:rPr>
        <w:t xml:space="preserve">Tender </w:t>
      </w:r>
      <w:r w:rsidR="002E042B" w:rsidRPr="002E042B">
        <w:rPr>
          <w:b/>
          <w:bCs/>
        </w:rPr>
        <w:t>Ref. No.</w:t>
      </w:r>
      <w:r w:rsidRPr="002E042B">
        <w:rPr>
          <w:b/>
          <w:bCs/>
        </w:rPr>
        <w:t>:</w:t>
      </w:r>
      <w:r w:rsidR="00CA00B5">
        <w:rPr>
          <w:b/>
          <w:bCs/>
        </w:rPr>
        <w:t xml:space="preserve"> </w:t>
      </w:r>
      <w:r w:rsidR="005C2D4E" w:rsidRPr="005C2D4E">
        <w:rPr>
          <w:b/>
        </w:rPr>
        <w:t>QA-SURE  101129398</w:t>
      </w:r>
      <w:r w:rsidR="005C2D4E">
        <w:rPr>
          <w:bCs/>
        </w:rPr>
        <w:t xml:space="preserve"> </w:t>
      </w:r>
    </w:p>
    <w:p w14:paraId="0B9EF54F" w14:textId="77777777" w:rsidR="005C2D4E" w:rsidRDefault="005C2D4E" w:rsidP="006D54DE">
      <w:pPr>
        <w:shd w:val="clear" w:color="auto" w:fill="FFFFFF"/>
        <w:rPr>
          <w:b/>
          <w:bCs/>
        </w:rPr>
      </w:pPr>
    </w:p>
    <w:p w14:paraId="7B9950D6" w14:textId="43BF17E7" w:rsidR="008726E8" w:rsidRDefault="008266F2" w:rsidP="006D54DE">
      <w:pPr>
        <w:shd w:val="clear" w:color="auto" w:fill="FFFFFF"/>
      </w:pPr>
      <w:r>
        <w:t>Launched o</w:t>
      </w:r>
      <w:r w:rsidRPr="00CD4B16">
        <w:t xml:space="preserve">n: </w:t>
      </w:r>
      <w:r w:rsidR="005C2D4E">
        <w:t>30 April 2024</w:t>
      </w:r>
    </w:p>
    <w:p w14:paraId="52F25A9A" w14:textId="77777777" w:rsidR="006D54DE" w:rsidRDefault="006D54DE" w:rsidP="006D54DE">
      <w:pPr>
        <w:shd w:val="clear" w:color="auto" w:fill="FFFFFF"/>
      </w:pPr>
    </w:p>
    <w:p w14:paraId="23679F61" w14:textId="1663DF32" w:rsidR="005C2D4E" w:rsidRDefault="00CA00B5" w:rsidP="006D54DE">
      <w:pPr>
        <w:shd w:val="clear" w:color="auto" w:fill="FFFFFF"/>
        <w:rPr>
          <w:b/>
        </w:rPr>
      </w:pPr>
      <w:r>
        <w:rPr>
          <w:color w:val="000000"/>
        </w:rPr>
        <w:t>I</w:t>
      </w:r>
      <w:r w:rsidRPr="00CA00B5">
        <w:rPr>
          <w:color w:val="000000"/>
        </w:rPr>
        <w:t xml:space="preserve">n the framework of </w:t>
      </w:r>
      <w:r w:rsidR="005C2D4E">
        <w:rPr>
          <w:color w:val="000000"/>
        </w:rPr>
        <w:t>ERASMUS CBHE</w:t>
      </w:r>
      <w:r w:rsidRPr="00CA00B5">
        <w:rPr>
          <w:color w:val="000000"/>
        </w:rPr>
        <w:t xml:space="preserve"> Project</w:t>
      </w:r>
      <w:r w:rsidR="00772B74" w:rsidRPr="005C2D4E">
        <w:t xml:space="preserve">: </w:t>
      </w:r>
      <w:r w:rsidR="00772B74" w:rsidRPr="005C2D4E">
        <w:rPr>
          <w:b/>
          <w:bCs/>
        </w:rPr>
        <w:t>“</w:t>
      </w:r>
      <w:r w:rsidR="005C2D4E" w:rsidRPr="005C2D4E">
        <w:rPr>
          <w:rFonts w:eastAsia="Times New Roman"/>
          <w:b/>
          <w:bCs/>
        </w:rPr>
        <w:t>Improving University Quality Assurance</w:t>
      </w:r>
      <w:r w:rsidR="005C2D4E">
        <w:rPr>
          <w:rFonts w:eastAsia="Times New Roman"/>
          <w:b/>
          <w:bCs/>
        </w:rPr>
        <w:t xml:space="preserve"> </w:t>
      </w:r>
      <w:r w:rsidR="005C2D4E" w:rsidRPr="005C2D4E">
        <w:rPr>
          <w:rFonts w:eastAsia="Times New Roman"/>
          <w:b/>
          <w:bCs/>
        </w:rPr>
        <w:t>Resilient Strategies Toward Excellence</w:t>
      </w:r>
      <w:bookmarkStart w:id="0" w:name="_Hlk164259352"/>
      <w:r w:rsidR="005C2D4E">
        <w:rPr>
          <w:rFonts w:eastAsia="Times New Roman"/>
          <w:b/>
          <w:bCs/>
        </w:rPr>
        <w:t xml:space="preserve"> / </w:t>
      </w:r>
      <w:r w:rsidR="005C2D4E" w:rsidRPr="005C2D4E">
        <w:rPr>
          <w:b/>
        </w:rPr>
        <w:t>QA-SURE</w:t>
      </w:r>
    </w:p>
    <w:p w14:paraId="7E269EF0" w14:textId="77777777" w:rsidR="006D54DE" w:rsidRPr="008726E8" w:rsidRDefault="006D54DE" w:rsidP="006D54DE">
      <w:pPr>
        <w:shd w:val="clear" w:color="auto" w:fill="FFFFFF"/>
      </w:pPr>
    </w:p>
    <w:bookmarkEnd w:id="0"/>
    <w:p w14:paraId="3199562B" w14:textId="2C6F2E8D" w:rsidR="00426C82" w:rsidRDefault="00426C82" w:rsidP="006D54D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23316">
        <w:rPr>
          <w:rFonts w:ascii="Times New Roman" w:hAnsi="Times New Roman" w:cs="Times New Roman"/>
          <w:sz w:val="24"/>
          <w:szCs w:val="24"/>
        </w:rPr>
        <w:t xml:space="preserve">Purchase of “Software system </w:t>
      </w:r>
      <w:r w:rsidRPr="00123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enhance the Quality Assurance processes</w:t>
      </w:r>
      <w:r w:rsidRPr="00123316">
        <w:rPr>
          <w:rFonts w:ascii="Times New Roman" w:hAnsi="Times New Roman" w:cs="Times New Roman"/>
          <w:sz w:val="24"/>
          <w:szCs w:val="24"/>
        </w:rPr>
        <w:t xml:space="preserve"> necessary for increasing infrastructure at POLIS University</w:t>
      </w:r>
      <w:r w:rsidRPr="00123316">
        <w:rPr>
          <w:rFonts w:ascii="Times New Roman" w:hAnsi="Times New Roman" w:cs="Times New Roman"/>
          <w:color w:val="000000"/>
          <w:sz w:val="24"/>
          <w:szCs w:val="24"/>
        </w:rPr>
        <w:t>",</w:t>
      </w:r>
      <w:r w:rsidRPr="00123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tracking and generating reports for Scientific Research and </w:t>
      </w:r>
      <w:r w:rsidRPr="00123316">
        <w:rPr>
          <w:rFonts w:ascii="Times New Roman" w:hAnsi="Times New Roman" w:cs="Times New Roman"/>
          <w:sz w:val="24"/>
          <w:szCs w:val="24"/>
        </w:rPr>
        <w:t>updating the existing QA-related mechanisms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8B7F0B" w14:textId="77777777" w:rsidR="00426C82" w:rsidRDefault="00426C82" w:rsidP="006D54D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equipment is going to contribute </w:t>
      </w:r>
      <w:r w:rsidRPr="00410DB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ensuring</w:t>
      </w:r>
      <w:r w:rsidRPr="00410DBC">
        <w:rPr>
          <w:rFonts w:ascii="Times New Roman" w:hAnsi="Times New Roman" w:cs="Times New Roman"/>
          <w:sz w:val="24"/>
          <w:szCs w:val="24"/>
        </w:rPr>
        <w:t xml:space="preserve"> better preparation and inclusiveness of administrative and academic products within the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410DBC">
        <w:rPr>
          <w:rFonts w:ascii="Times New Roman" w:hAnsi="Times New Roman" w:cs="Times New Roman"/>
          <w:sz w:val="24"/>
          <w:szCs w:val="24"/>
        </w:rPr>
        <w:t>, especially when it comes to service and study product design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95B785" w14:textId="77777777" w:rsidR="00426C82" w:rsidRDefault="00426C82" w:rsidP="006D54D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10DBC">
        <w:rPr>
          <w:rFonts w:ascii="Times New Roman" w:hAnsi="Times New Roman" w:cs="Times New Roman"/>
          <w:sz w:val="24"/>
          <w:szCs w:val="24"/>
        </w:rPr>
        <w:t>Purchasing equipment is necessary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DBC">
        <w:rPr>
          <w:rFonts w:ascii="Times New Roman" w:hAnsi="Times New Roman" w:cs="Times New Roman"/>
          <w:sz w:val="24"/>
          <w:szCs w:val="24"/>
        </w:rPr>
        <w:t>for updating study programs aiming to be based on the fit-for-purpose concept and employment</w:t>
      </w:r>
      <w:r>
        <w:rPr>
          <w:rFonts w:ascii="Times New Roman" w:hAnsi="Times New Roman" w:cs="Times New Roman"/>
          <w:sz w:val="24"/>
          <w:szCs w:val="24"/>
        </w:rPr>
        <w:t xml:space="preserve">, which </w:t>
      </w:r>
      <w:r w:rsidRPr="00410DBC">
        <w:rPr>
          <w:rFonts w:ascii="Times New Roman" w:hAnsi="Times New Roman" w:cs="Times New Roman"/>
          <w:sz w:val="24"/>
          <w:szCs w:val="24"/>
        </w:rPr>
        <w:t xml:space="preserve">will also enable the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410DBC">
        <w:rPr>
          <w:rFonts w:ascii="Times New Roman" w:hAnsi="Times New Roman" w:cs="Times New Roman"/>
          <w:sz w:val="24"/>
          <w:szCs w:val="24"/>
        </w:rPr>
        <w:t xml:space="preserve"> to prepare for international accreditation procedures as a tool to further improve </w:t>
      </w:r>
      <w:r>
        <w:rPr>
          <w:rFonts w:ascii="Times New Roman" w:hAnsi="Times New Roman" w:cs="Times New Roman"/>
          <w:sz w:val="24"/>
          <w:szCs w:val="24"/>
        </w:rPr>
        <w:t>themselves</w:t>
      </w:r>
      <w:r w:rsidRPr="00410DBC">
        <w:rPr>
          <w:rFonts w:ascii="Times New Roman" w:hAnsi="Times New Roman" w:cs="Times New Roman"/>
          <w:sz w:val="24"/>
          <w:szCs w:val="24"/>
        </w:rPr>
        <w:t xml:space="preserve"> within the European perspective</w:t>
      </w:r>
      <w:r w:rsidRPr="00EE151F">
        <w:rPr>
          <w:rFonts w:ascii="Times New Roman" w:hAnsi="Times New Roman" w:cs="Times New Roman"/>
          <w:sz w:val="24"/>
          <w:szCs w:val="24"/>
        </w:rPr>
        <w:t>. </w:t>
      </w:r>
    </w:p>
    <w:p w14:paraId="40A6B51B" w14:textId="65D241DB" w:rsidR="00213C2C" w:rsidRDefault="00213C2C" w:rsidP="006D54DE"/>
    <w:p w14:paraId="7E2C4646" w14:textId="4B722A48" w:rsidR="00B156AB" w:rsidRPr="00213C2C" w:rsidRDefault="005C2D4E" w:rsidP="006D54DE">
      <w:pPr>
        <w:jc w:val="both"/>
      </w:pPr>
      <w:r>
        <w:t xml:space="preserve">The </w:t>
      </w:r>
      <w:r w:rsidR="00772B74" w:rsidRPr="000553C1">
        <w:t xml:space="preserve">Evaluation Committee will be composed as </w:t>
      </w:r>
      <w:r>
        <w:t>follows</w:t>
      </w:r>
      <w:r w:rsidR="00772B74" w:rsidRPr="000553C1"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8080"/>
      </w:tblGrid>
      <w:tr w:rsidR="00B156AB" w:rsidRPr="000553C1" w14:paraId="0147E0BA" w14:textId="77777777" w:rsidTr="00602CB4">
        <w:trPr>
          <w:jc w:val="center"/>
        </w:trPr>
        <w:tc>
          <w:tcPr>
            <w:tcW w:w="392" w:type="dxa"/>
          </w:tcPr>
          <w:p w14:paraId="0390D9E1" w14:textId="77777777" w:rsidR="00B156AB" w:rsidRPr="000553C1" w:rsidRDefault="00B156AB" w:rsidP="006D54DE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14:paraId="67033652" w14:textId="77777777" w:rsidR="00B156AB" w:rsidRPr="000553C1" w:rsidRDefault="00B156AB" w:rsidP="006D54DE">
            <w:pPr>
              <w:spacing w:before="60"/>
              <w:rPr>
                <w:highlight w:val="lightGray"/>
              </w:rPr>
            </w:pPr>
          </w:p>
        </w:tc>
      </w:tr>
    </w:tbl>
    <w:p w14:paraId="4C98678E" w14:textId="4F575C2A" w:rsidR="00363C84" w:rsidRDefault="0001075C" w:rsidP="006D54DE">
      <w:r>
        <w:t>Chairperson</w:t>
      </w:r>
      <w:r w:rsidR="00FE48CA">
        <w:t>:</w:t>
      </w:r>
      <w:r w:rsidR="00BD3E73">
        <w:t xml:space="preserve"> </w:t>
      </w:r>
      <w:r w:rsidR="005C2D4E">
        <w:t>Manjola Hoxha</w:t>
      </w:r>
    </w:p>
    <w:p w14:paraId="0B738784" w14:textId="63F38FF9" w:rsidR="00FE48CA" w:rsidRDefault="0001075C" w:rsidP="006D54DE">
      <w:r>
        <w:t>Evaluator:</w:t>
      </w:r>
      <w:r w:rsidR="00BD3E73">
        <w:t xml:space="preserve">     </w:t>
      </w:r>
      <w:r w:rsidR="005C2D4E">
        <w:t>Elona Karafili</w:t>
      </w:r>
    </w:p>
    <w:p w14:paraId="76D2B957" w14:textId="309BD60D" w:rsidR="00CA00B5" w:rsidRPr="0054185C" w:rsidRDefault="00CA00B5" w:rsidP="006D54DE">
      <w:r>
        <w:t xml:space="preserve">                      </w:t>
      </w:r>
      <w:r w:rsidR="005C2D4E">
        <w:t>Aurel Plasa</w:t>
      </w:r>
    </w:p>
    <w:p w14:paraId="2B3B6337" w14:textId="77777777" w:rsidR="0001075C" w:rsidRDefault="000553C1" w:rsidP="005C2D4E">
      <w:r w:rsidRPr="000553C1">
        <w:tab/>
      </w:r>
    </w:p>
    <w:p w14:paraId="35F24E43" w14:textId="77777777" w:rsidR="0001075C" w:rsidRDefault="0001075C" w:rsidP="00B156AB"/>
    <w:p w14:paraId="031447BC" w14:textId="12491EA2" w:rsidR="000553C1" w:rsidRDefault="000553C1" w:rsidP="00B156AB">
      <w:r w:rsidRPr="000553C1">
        <w:t xml:space="preserve">       </w:t>
      </w:r>
      <w:r w:rsidRPr="000553C1">
        <w:tab/>
      </w:r>
    </w:p>
    <w:p w14:paraId="1A28F10A" w14:textId="77777777" w:rsidR="00BD3E73" w:rsidRDefault="00BD3E73" w:rsidP="00B156AB">
      <w:pPr>
        <w:rPr>
          <w:b/>
        </w:rPr>
      </w:pPr>
    </w:p>
    <w:p w14:paraId="0CA9D8C7" w14:textId="3250B9B8" w:rsidR="00B156AB" w:rsidRPr="00840D54" w:rsidRDefault="00B156AB" w:rsidP="00B156AB">
      <w:pPr>
        <w:rPr>
          <w:b/>
        </w:rPr>
      </w:pPr>
      <w:r>
        <w:rPr>
          <w:b/>
        </w:rPr>
        <w:t xml:space="preserve">Sotir Dhamo </w:t>
      </w:r>
    </w:p>
    <w:p w14:paraId="6AEE0855" w14:textId="73459EC2" w:rsidR="00B156AB" w:rsidRPr="00840D54" w:rsidRDefault="00B156AB" w:rsidP="00B156AB">
      <w:pPr>
        <w:rPr>
          <w:b/>
        </w:rPr>
      </w:pPr>
      <w:r w:rsidRPr="00840D54">
        <w:rPr>
          <w:b/>
        </w:rPr>
        <w:t>Administrator</w:t>
      </w:r>
      <w:r w:rsidR="00363C84">
        <w:rPr>
          <w:b/>
        </w:rPr>
        <w:t xml:space="preserve"> </w:t>
      </w:r>
    </w:p>
    <w:p w14:paraId="15A7F2A5" w14:textId="45595E65" w:rsidR="00F41817" w:rsidRDefault="00F41817" w:rsidP="00B156AB">
      <w:pPr>
        <w:jc w:val="center"/>
      </w:pPr>
    </w:p>
    <w:p w14:paraId="032845D9" w14:textId="77777777" w:rsidR="006D54DE" w:rsidRPr="006D54DE" w:rsidRDefault="006D54DE" w:rsidP="006D54DE"/>
    <w:p w14:paraId="1103ABD5" w14:textId="77777777" w:rsidR="006D54DE" w:rsidRPr="006D54DE" w:rsidRDefault="006D54DE" w:rsidP="006D54DE"/>
    <w:p w14:paraId="404D885A" w14:textId="77777777" w:rsidR="006D54DE" w:rsidRPr="006D54DE" w:rsidRDefault="006D54DE" w:rsidP="006D54DE"/>
    <w:p w14:paraId="0D656EF7" w14:textId="77777777" w:rsidR="006D54DE" w:rsidRPr="006D54DE" w:rsidRDefault="006D54DE" w:rsidP="006D54DE"/>
    <w:p w14:paraId="557B23AF" w14:textId="77777777" w:rsidR="006D54DE" w:rsidRDefault="006D54DE" w:rsidP="006D54DE"/>
    <w:p w14:paraId="6B243978" w14:textId="77777777" w:rsidR="006D54DE" w:rsidRDefault="006D54DE" w:rsidP="006D54DE"/>
    <w:p w14:paraId="6E438CC2" w14:textId="60A05069" w:rsidR="006D54DE" w:rsidRPr="006D54DE" w:rsidRDefault="006D54DE" w:rsidP="006D54DE">
      <w:pPr>
        <w:shd w:val="clear" w:color="auto" w:fill="FFFFFF"/>
        <w:spacing w:after="600"/>
      </w:pPr>
      <w:r>
        <w:t>*</w:t>
      </w:r>
      <w:r>
        <w:t xml:space="preserve">This date is due to </w:t>
      </w:r>
      <w:proofErr w:type="spellStart"/>
      <w:r>
        <w:t>postponemen</w:t>
      </w:r>
      <w:r>
        <w:t>t</w:t>
      </w:r>
      <w:proofErr w:type="spellEnd"/>
    </w:p>
    <w:sectPr w:rsidR="006D54DE" w:rsidRPr="006D54DE" w:rsidSect="00EC14B1">
      <w:headerReference w:type="default" r:id="rId8"/>
      <w:footerReference w:type="default" r:id="rId9"/>
      <w:pgSz w:w="11910" w:h="16840"/>
      <w:pgMar w:top="1898" w:right="1320" w:bottom="720" w:left="1340" w:header="288" w:footer="5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66B30" w14:textId="77777777" w:rsidR="0090237D" w:rsidRDefault="0090237D">
      <w:r>
        <w:separator/>
      </w:r>
    </w:p>
  </w:endnote>
  <w:endnote w:type="continuationSeparator" w:id="0">
    <w:p w14:paraId="73796826" w14:textId="77777777" w:rsidR="0090237D" w:rsidRDefault="0090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50CE2" w14:textId="77777777" w:rsidR="00752EE9" w:rsidRPr="00752EE9" w:rsidRDefault="00752EE9" w:rsidP="00752EE9">
    <w:pPr>
      <w:pStyle w:val="Header"/>
      <w:tabs>
        <w:tab w:val="right" w:pos="9540"/>
      </w:tabs>
      <w:ind w:left="-540" w:right="-511"/>
      <w:rPr>
        <w:color w:val="595959" w:themeColor="text1" w:themeTint="A6"/>
        <w:sz w:val="14"/>
        <w:szCs w:val="14"/>
        <w:lang w:val="it-IT"/>
      </w:rPr>
    </w:pPr>
    <w:r w:rsidRPr="00752EE9">
      <w:rPr>
        <w:rFonts w:ascii="Verdana" w:hAnsi="Verdana"/>
        <w:color w:val="595959" w:themeColor="text1" w:themeTint="A6"/>
        <w:sz w:val="14"/>
        <w:szCs w:val="14"/>
        <w:lang w:val="it-IT"/>
      </w:rPr>
      <w:t>________________________________________________________________________________________________________________</w:t>
    </w:r>
  </w:p>
  <w:p w14:paraId="08DC2780" w14:textId="77777777" w:rsidR="00752EE9" w:rsidRPr="00752EE9" w:rsidRDefault="00752EE9" w:rsidP="00752EE9">
    <w:pPr>
      <w:pStyle w:val="Header"/>
      <w:tabs>
        <w:tab w:val="right" w:pos="9990"/>
      </w:tabs>
      <w:ind w:left="-630" w:right="-630"/>
      <w:jc w:val="center"/>
      <w:rPr>
        <w:rFonts w:ascii="Verdana" w:hAnsi="Verdana"/>
        <w:color w:val="595959" w:themeColor="text1" w:themeTint="A6"/>
        <w:sz w:val="13"/>
        <w:szCs w:val="13"/>
        <w:lang w:val="pt-BR"/>
      </w:rPr>
    </w:pPr>
  </w:p>
  <w:p w14:paraId="00E41479" w14:textId="77777777" w:rsidR="00752EE9" w:rsidRPr="00752EE9" w:rsidRDefault="00752EE9" w:rsidP="00752EE9">
    <w:pPr>
      <w:pStyle w:val="Header"/>
      <w:tabs>
        <w:tab w:val="left" w:pos="9000"/>
        <w:tab w:val="right" w:pos="9990"/>
      </w:tabs>
      <w:ind w:left="-360" w:right="-331"/>
      <w:jc w:val="center"/>
      <w:rPr>
        <w:rFonts w:ascii="Arial Narrow" w:hAnsi="Arial Narrow"/>
        <w:color w:val="595959" w:themeColor="text1" w:themeTint="A6"/>
        <w:sz w:val="17"/>
        <w:szCs w:val="17"/>
        <w:lang w:val="it-IT"/>
      </w:rPr>
    </w:pPr>
    <w:r w:rsidRPr="00752EE9">
      <w:rPr>
        <w:rFonts w:ascii="Arial Narrow" w:hAnsi="Arial Narrow"/>
        <w:color w:val="595959" w:themeColor="text1" w:themeTint="A6"/>
        <w:sz w:val="17"/>
        <w:szCs w:val="17"/>
        <w:lang w:val="pt-BR"/>
      </w:rPr>
      <w:t xml:space="preserve">Rr. Bylis 12, Autostrada Tiranë-Durrës, Km 5 Kashar, Tiranë, Shqipëri, </w:t>
    </w:r>
    <w:r w:rsidRPr="00752EE9">
      <w:rPr>
        <w:rFonts w:ascii="Arial Narrow" w:hAnsi="Arial Narrow"/>
        <w:color w:val="595959" w:themeColor="text1" w:themeTint="A6"/>
        <w:sz w:val="17"/>
        <w:szCs w:val="17"/>
      </w:rPr>
      <w:t>Tel: +355 (4) 2407420 / 2407421,  Fax: +355 (4) 2407422, Cel: +355 (0) 694088111</w:t>
    </w:r>
  </w:p>
  <w:p w14:paraId="48F2178F" w14:textId="77777777" w:rsidR="00752EE9" w:rsidRDefault="00000000" w:rsidP="00752EE9">
    <w:pPr>
      <w:pStyle w:val="Footer"/>
      <w:tabs>
        <w:tab w:val="left" w:pos="3030"/>
        <w:tab w:val="center" w:pos="5220"/>
      </w:tabs>
      <w:jc w:val="center"/>
      <w:rPr>
        <w:rFonts w:ascii="Arial Narrow" w:hAnsi="Arial Narrow"/>
        <w:color w:val="7F7F7F" w:themeColor="text1" w:themeTint="80"/>
        <w:sz w:val="17"/>
        <w:szCs w:val="17"/>
        <w:lang w:val="it-IT"/>
      </w:rPr>
    </w:pPr>
    <w:hyperlink r:id="rId1" w:history="1">
      <w:r w:rsidR="00752EE9" w:rsidRPr="009E5628">
        <w:rPr>
          <w:rStyle w:val="Hyperlink"/>
          <w:rFonts w:ascii="Arial Narrow" w:hAnsi="Arial Narrow"/>
          <w:sz w:val="17"/>
          <w:szCs w:val="17"/>
          <w:lang w:val="it-IT"/>
        </w:rPr>
        <w:t>www.universitetipolis.edu.al</w:t>
      </w:r>
    </w:hyperlink>
    <w:r w:rsidR="00752EE9">
      <w:rPr>
        <w:rFonts w:ascii="Arial Narrow" w:hAnsi="Arial Narrow"/>
        <w:color w:val="7F7F7F" w:themeColor="text1" w:themeTint="80"/>
        <w:sz w:val="17"/>
        <w:szCs w:val="17"/>
        <w:lang w:val="it-IT"/>
      </w:rPr>
      <w:t>;</w:t>
    </w:r>
    <w:r w:rsidR="00752EE9" w:rsidRPr="00984BD3">
      <w:rPr>
        <w:rFonts w:ascii="Arial Narrow" w:hAnsi="Arial Narrow"/>
        <w:color w:val="7F7F7F" w:themeColor="text1" w:themeTint="80"/>
        <w:sz w:val="17"/>
        <w:szCs w:val="17"/>
        <w:lang w:val="it-IT"/>
      </w:rPr>
      <w:t xml:space="preserve"> </w:t>
    </w:r>
    <w:hyperlink r:id="rId2" w:history="1">
      <w:r w:rsidR="00752EE9" w:rsidRPr="009E5628">
        <w:rPr>
          <w:rStyle w:val="Hyperlink"/>
          <w:rFonts w:ascii="Arial Narrow" w:hAnsi="Arial Narrow"/>
          <w:sz w:val="17"/>
          <w:szCs w:val="17"/>
          <w:lang w:val="it-IT"/>
        </w:rPr>
        <w:t>info@universitetipolis.edu.al</w:t>
      </w:r>
    </w:hyperlink>
  </w:p>
  <w:p w14:paraId="0A7EAC3C" w14:textId="77777777" w:rsidR="00752EE9" w:rsidRPr="0077321E" w:rsidRDefault="00752EE9" w:rsidP="00752EE9">
    <w:pPr>
      <w:pStyle w:val="Footer"/>
      <w:tabs>
        <w:tab w:val="left" w:pos="3030"/>
        <w:tab w:val="center" w:pos="5220"/>
      </w:tabs>
      <w:jc w:val="center"/>
      <w:rPr>
        <w:rFonts w:ascii="Arial Narrow" w:hAnsi="Arial Narrow"/>
        <w:b/>
        <w:color w:val="7F7F7F" w:themeColor="text1" w:themeTint="80"/>
        <w:sz w:val="17"/>
        <w:szCs w:val="17"/>
        <w:lang w:val="it-IT"/>
      </w:rPr>
    </w:pPr>
    <w:r w:rsidRPr="0077321E">
      <w:rPr>
        <w:rFonts w:ascii="Arial Narrow" w:hAnsi="Arial Narrow"/>
        <w:b/>
        <w:color w:val="7F7F7F" w:themeColor="text1" w:themeTint="80"/>
        <w:sz w:val="17"/>
        <w:szCs w:val="17"/>
        <w:lang w:val="it-IT"/>
      </w:rPr>
      <w:t>NUIS K62308008S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99476" w14:textId="77777777" w:rsidR="0090237D" w:rsidRDefault="0090237D">
      <w:r>
        <w:separator/>
      </w:r>
    </w:p>
  </w:footnote>
  <w:footnote w:type="continuationSeparator" w:id="0">
    <w:p w14:paraId="25F246E8" w14:textId="77777777" w:rsidR="0090237D" w:rsidRDefault="00902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070" w:type="dxa"/>
      <w:tblLook w:val="04A0" w:firstRow="1" w:lastRow="0" w:firstColumn="1" w:lastColumn="0" w:noHBand="0" w:noVBand="1"/>
    </w:tblPr>
    <w:tblGrid>
      <w:gridCol w:w="11286"/>
      <w:gridCol w:w="222"/>
      <w:gridCol w:w="222"/>
      <w:gridCol w:w="222"/>
    </w:tblGrid>
    <w:tr w:rsidR="000C0C3C" w:rsidRPr="00571557" w14:paraId="34DC329C" w14:textId="77777777" w:rsidTr="004E18E9">
      <w:trPr>
        <w:trHeight w:val="1222"/>
      </w:trPr>
      <w:tc>
        <w:tcPr>
          <w:tcW w:w="9907" w:type="dxa"/>
          <w:vAlign w:val="center"/>
        </w:tcPr>
        <w:tbl>
          <w:tblPr>
            <w:tblW w:w="11070" w:type="dxa"/>
            <w:tblLook w:val="04A0" w:firstRow="1" w:lastRow="0" w:firstColumn="1" w:lastColumn="0" w:noHBand="0" w:noVBand="1"/>
          </w:tblPr>
          <w:tblGrid>
            <w:gridCol w:w="9907"/>
            <w:gridCol w:w="538"/>
            <w:gridCol w:w="319"/>
            <w:gridCol w:w="306"/>
          </w:tblGrid>
          <w:tr w:rsidR="00805D73" w:rsidRPr="00571557" w14:paraId="4FFEBC11" w14:textId="77777777" w:rsidTr="00E51A76">
            <w:trPr>
              <w:trHeight w:val="1222"/>
            </w:trPr>
            <w:tc>
              <w:tcPr>
                <w:tcW w:w="9907" w:type="dxa"/>
                <w:vAlign w:val="center"/>
              </w:tcPr>
              <w:p w14:paraId="25BFB356" w14:textId="0586FC27" w:rsidR="00805D73" w:rsidRPr="00571557" w:rsidRDefault="00805D73" w:rsidP="00805D73">
                <w:r w:rsidRPr="00A43B47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538" w:type="dxa"/>
                <w:vAlign w:val="center"/>
              </w:tcPr>
              <w:p w14:paraId="464FADE7" w14:textId="77777777" w:rsidR="00805D73" w:rsidRPr="00571557" w:rsidRDefault="00805D73" w:rsidP="00805D73">
                <w:pPr>
                  <w:ind w:left="57"/>
                  <w:rPr>
                    <w:b/>
                    <w:color w:val="000099"/>
                  </w:rPr>
                </w:pPr>
              </w:p>
            </w:tc>
            <w:tc>
              <w:tcPr>
                <w:tcW w:w="319" w:type="dxa"/>
                <w:vAlign w:val="center"/>
              </w:tcPr>
              <w:p w14:paraId="79CF5194" w14:textId="77777777" w:rsidR="00805D73" w:rsidRPr="00571557" w:rsidRDefault="00805D73" w:rsidP="00805D73">
                <w:pPr>
                  <w:jc w:val="right"/>
                </w:pPr>
              </w:p>
            </w:tc>
            <w:tc>
              <w:tcPr>
                <w:tcW w:w="306" w:type="dxa"/>
                <w:vAlign w:val="center"/>
              </w:tcPr>
              <w:p w14:paraId="217992BA" w14:textId="77777777" w:rsidR="00805D73" w:rsidRPr="00571557" w:rsidRDefault="00805D73" w:rsidP="00805D73">
                <w:pPr>
                  <w:jc w:val="center"/>
                </w:pPr>
              </w:p>
            </w:tc>
          </w:tr>
        </w:tbl>
        <w:p w14:paraId="69CF57BA" w14:textId="6C5307A4" w:rsidR="000C0C3C" w:rsidRPr="00571557" w:rsidRDefault="000C0C3C" w:rsidP="000C0C3C"/>
      </w:tc>
      <w:tc>
        <w:tcPr>
          <w:tcW w:w="538" w:type="dxa"/>
          <w:vAlign w:val="center"/>
        </w:tcPr>
        <w:p w14:paraId="5265638B" w14:textId="77777777" w:rsidR="000C0C3C" w:rsidRPr="00571557" w:rsidRDefault="000C0C3C" w:rsidP="000C0C3C">
          <w:pPr>
            <w:ind w:left="57"/>
            <w:rPr>
              <w:b/>
              <w:color w:val="000099"/>
            </w:rPr>
          </w:pPr>
        </w:p>
      </w:tc>
      <w:tc>
        <w:tcPr>
          <w:tcW w:w="319" w:type="dxa"/>
          <w:vAlign w:val="center"/>
        </w:tcPr>
        <w:p w14:paraId="16A8B7B2" w14:textId="77777777" w:rsidR="000C0C3C" w:rsidRPr="00571557" w:rsidRDefault="000C0C3C" w:rsidP="000C0C3C">
          <w:pPr>
            <w:jc w:val="right"/>
          </w:pPr>
        </w:p>
      </w:tc>
      <w:tc>
        <w:tcPr>
          <w:tcW w:w="306" w:type="dxa"/>
          <w:vAlign w:val="center"/>
        </w:tcPr>
        <w:p w14:paraId="619BE63A" w14:textId="77777777" w:rsidR="000C0C3C" w:rsidRPr="00571557" w:rsidRDefault="000C0C3C" w:rsidP="000C0C3C">
          <w:pPr>
            <w:jc w:val="center"/>
          </w:pPr>
        </w:p>
      </w:tc>
    </w:tr>
  </w:tbl>
  <w:p w14:paraId="5FB83914" w14:textId="71A1CBB1" w:rsidR="0045522F" w:rsidRDefault="001F0D83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5F6FC5E" wp14:editId="67104833">
              <wp:simplePos x="0" y="0"/>
              <wp:positionH relativeFrom="page">
                <wp:posOffset>3457575</wp:posOffset>
              </wp:positionH>
              <wp:positionV relativeFrom="page">
                <wp:posOffset>219075</wp:posOffset>
              </wp:positionV>
              <wp:extent cx="635000" cy="825500"/>
              <wp:effectExtent l="0" t="0" r="3175" b="317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B9E1E" w14:textId="77777777" w:rsidR="0045522F" w:rsidRDefault="00506CC6">
                          <w:pPr>
                            <w:widowControl/>
                            <w:autoSpaceDE/>
                            <w:autoSpaceDN/>
                            <w:adjustRightInd/>
                            <w:spacing w:line="1300" w:lineRule="atLeas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14F33B18" wp14:editId="756AA682">
                                <wp:extent cx="619125" cy="790575"/>
                                <wp:effectExtent l="19050" t="0" r="952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AADD1EC" w14:textId="77777777" w:rsidR="0045522F" w:rsidRDefault="004552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F6FC5E" id="Rectangle 1" o:spid="_x0000_s1026" style="position:absolute;margin-left:272.25pt;margin-top:17.25pt;width:50pt;height: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" o:allowincell="f" filled="f" stroked="f">
              <v:textbox inset="0,0,0,0">
                <w:txbxContent>
                  <w:p w14:paraId="7ABB9E1E" w14:textId="77777777" w:rsidR="0045522F" w:rsidRDefault="00506CC6">
                    <w:pPr>
                      <w:widowControl/>
                      <w:autoSpaceDE/>
                      <w:autoSpaceDN/>
                      <w:adjustRightInd/>
                      <w:spacing w:line="130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14F33B18" wp14:editId="756AA682">
                          <wp:extent cx="619125" cy="790575"/>
                          <wp:effectExtent l="19050" t="0" r="952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AADD1EC" w14:textId="77777777" w:rsidR="0045522F" w:rsidRDefault="0045522F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F3C6B22" wp14:editId="3C3BD473">
              <wp:simplePos x="0" y="0"/>
              <wp:positionH relativeFrom="page">
                <wp:posOffset>941705</wp:posOffset>
              </wp:positionH>
              <wp:positionV relativeFrom="page">
                <wp:posOffset>700405</wp:posOffset>
              </wp:positionV>
              <wp:extent cx="2286635" cy="12700"/>
              <wp:effectExtent l="8255" t="5080" r="10160" b="127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635" cy="12700"/>
                      </a:xfrm>
                      <a:custGeom>
                        <a:avLst/>
                        <a:gdLst>
                          <a:gd name="T0" fmla="*/ 0 w 3601"/>
                          <a:gd name="T1" fmla="*/ 0 h 20"/>
                          <a:gd name="T2" fmla="*/ 3600 w 360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601" h="20">
                            <a:moveTo>
                              <a:pt x="0" y="0"/>
                            </a:moveTo>
                            <a:lnTo>
                              <a:pt x="360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BDBD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6C648A"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15pt,55.15pt,254.15pt,55.15pt" coordsize="3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" o:allowincell="f" filled="f" strokecolor="#bdbdbd" strokeweight=".48pt">
              <v:path arrowok="t" o:connecttype="custom" o:connectlocs="0,0;22860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BE6A7AF" wp14:editId="3EC043BB">
              <wp:simplePos x="0" y="0"/>
              <wp:positionH relativeFrom="page">
                <wp:posOffset>4333240</wp:posOffset>
              </wp:positionH>
              <wp:positionV relativeFrom="page">
                <wp:posOffset>700405</wp:posOffset>
              </wp:positionV>
              <wp:extent cx="2286000" cy="12700"/>
              <wp:effectExtent l="8890" t="5080" r="10160" b="127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00" cy="12700"/>
                      </a:xfrm>
                      <a:custGeom>
                        <a:avLst/>
                        <a:gdLst>
                          <a:gd name="T0" fmla="*/ 0 w 3600"/>
                          <a:gd name="T1" fmla="*/ 0 h 20"/>
                          <a:gd name="T2" fmla="*/ 3600 w 36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600" h="20">
                            <a:moveTo>
                              <a:pt x="0" y="0"/>
                            </a:moveTo>
                            <a:lnTo>
                              <a:pt x="360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BDBD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C86BCB" id="Freeform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1.2pt,55.15pt,521.2pt,55.1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" o:allowincell="f" filled="f" strokecolor="#bdbdbd" strokeweight=".48pt">
              <v:path arrowok="t" o:connecttype="custom" o:connectlocs="0,0;2286000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371" w:hanging="272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7" w15:restartNumberingAfterBreak="0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8" w15:restartNumberingAfterBreak="0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9" w15:restartNumberingAfterBreak="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0" w15:restartNumberingAfterBreak="0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1" w15:restartNumberingAfterBreak="0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2" w15:restartNumberingAfterBreak="0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3" w15:restartNumberingAfterBreak="0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4" w15:restartNumberingAfterBreak="0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5" w15:restartNumberingAfterBreak="0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6" w15:restartNumberingAfterBreak="0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8" w15:restartNumberingAfterBreak="0">
    <w:nsid w:val="00000432"/>
    <w:multiLevelType w:val="multilevel"/>
    <w:tmpl w:val="000008B5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9" w15:restartNumberingAfterBreak="0">
    <w:nsid w:val="00000433"/>
    <w:multiLevelType w:val="multilevel"/>
    <w:tmpl w:val="000008B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2" w15:restartNumberingAfterBreak="0">
    <w:nsid w:val="00000436"/>
    <w:multiLevelType w:val="multilevel"/>
    <w:tmpl w:val="000008B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3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5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93" w:hanging="360"/>
      </w:pPr>
    </w:lvl>
    <w:lvl w:ilvl="2">
      <w:numFmt w:val="bullet"/>
      <w:lvlText w:val="•"/>
      <w:lvlJc w:val="left"/>
      <w:pPr>
        <w:ind w:left="2266" w:hanging="360"/>
      </w:pPr>
    </w:lvl>
    <w:lvl w:ilvl="3">
      <w:numFmt w:val="bullet"/>
      <w:lvlText w:val="•"/>
      <w:lvlJc w:val="left"/>
      <w:pPr>
        <w:ind w:left="3138" w:hanging="360"/>
      </w:pPr>
    </w:lvl>
    <w:lvl w:ilvl="4">
      <w:numFmt w:val="bullet"/>
      <w:lvlText w:val="•"/>
      <w:lvlJc w:val="left"/>
      <w:pPr>
        <w:ind w:left="4011" w:hanging="360"/>
      </w:pPr>
    </w:lvl>
    <w:lvl w:ilvl="5">
      <w:numFmt w:val="bullet"/>
      <w:lvlText w:val="•"/>
      <w:lvlJc w:val="left"/>
      <w:pPr>
        <w:ind w:left="4884" w:hanging="360"/>
      </w:pPr>
    </w:lvl>
    <w:lvl w:ilvl="6">
      <w:numFmt w:val="bullet"/>
      <w:lvlText w:val="•"/>
      <w:lvlJc w:val="left"/>
      <w:pPr>
        <w:ind w:left="5757" w:hanging="360"/>
      </w:pPr>
    </w:lvl>
    <w:lvl w:ilvl="7">
      <w:numFmt w:val="bullet"/>
      <w:lvlText w:val="•"/>
      <w:lvlJc w:val="left"/>
      <w:pPr>
        <w:ind w:left="6630" w:hanging="360"/>
      </w:pPr>
    </w:lvl>
    <w:lvl w:ilvl="8">
      <w:numFmt w:val="bullet"/>
      <w:lvlText w:val="•"/>
      <w:lvlJc w:val="left"/>
      <w:pPr>
        <w:ind w:left="7503" w:hanging="360"/>
      </w:pPr>
    </w:lvl>
  </w:abstractNum>
  <w:abstractNum w:abstractNumId="54" w15:restartNumberingAfterBreak="0">
    <w:nsid w:val="00000438"/>
    <w:multiLevelType w:val="multilevel"/>
    <w:tmpl w:val="000008B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5" w15:restartNumberingAfterBreak="0">
    <w:nsid w:val="00000439"/>
    <w:multiLevelType w:val="multilevel"/>
    <w:tmpl w:val="000008B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6" w15:restartNumberingAfterBreak="0">
    <w:nsid w:val="0000043A"/>
    <w:multiLevelType w:val="multilevel"/>
    <w:tmpl w:val="000008B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7" w15:restartNumberingAfterBreak="0">
    <w:nsid w:val="0000043B"/>
    <w:multiLevelType w:val="multilevel"/>
    <w:tmpl w:val="000008B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8" w15:restartNumberingAfterBreak="0">
    <w:nsid w:val="0000043C"/>
    <w:multiLevelType w:val="multilevel"/>
    <w:tmpl w:val="000008B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9" w15:restartNumberingAfterBreak="0">
    <w:nsid w:val="0000043D"/>
    <w:multiLevelType w:val="multilevel"/>
    <w:tmpl w:val="000008C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0" w15:restartNumberingAfterBreak="0">
    <w:nsid w:val="0000043E"/>
    <w:multiLevelType w:val="multilevel"/>
    <w:tmpl w:val="000008C1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61" w15:restartNumberingAfterBreak="0">
    <w:nsid w:val="0000043F"/>
    <w:multiLevelType w:val="multilevel"/>
    <w:tmpl w:val="000008C2"/>
    <w:lvl w:ilvl="0">
      <w:start w:val="1"/>
      <w:numFmt w:val="decimal"/>
      <w:lvlText w:val="%1."/>
      <w:lvlJc w:val="left"/>
      <w:pPr>
        <w:ind w:left="527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62" w15:restartNumberingAfterBreak="0">
    <w:nsid w:val="00000440"/>
    <w:multiLevelType w:val="multilevel"/>
    <w:tmpl w:val="000008C3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3" w15:restartNumberingAfterBreak="0">
    <w:nsid w:val="00000441"/>
    <w:multiLevelType w:val="multilevel"/>
    <w:tmpl w:val="000008C4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4" w15:restartNumberingAfterBreak="0">
    <w:nsid w:val="00000442"/>
    <w:multiLevelType w:val="multilevel"/>
    <w:tmpl w:val="000008C5"/>
    <w:lvl w:ilvl="0">
      <w:start w:val="1"/>
      <w:numFmt w:val="decimal"/>
      <w:lvlText w:val="%1."/>
      <w:lvlJc w:val="left"/>
      <w:pPr>
        <w:ind w:left="527" w:hanging="42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99" w:hanging="428"/>
      </w:pPr>
    </w:lvl>
    <w:lvl w:ilvl="2">
      <w:numFmt w:val="bullet"/>
      <w:lvlText w:val="•"/>
      <w:lvlJc w:val="left"/>
      <w:pPr>
        <w:ind w:left="2271" w:hanging="428"/>
      </w:pPr>
    </w:lvl>
    <w:lvl w:ilvl="3">
      <w:numFmt w:val="bullet"/>
      <w:lvlText w:val="•"/>
      <w:lvlJc w:val="left"/>
      <w:pPr>
        <w:ind w:left="3144" w:hanging="428"/>
      </w:pPr>
    </w:lvl>
    <w:lvl w:ilvl="4">
      <w:numFmt w:val="bullet"/>
      <w:lvlText w:val="•"/>
      <w:lvlJc w:val="left"/>
      <w:pPr>
        <w:ind w:left="4016" w:hanging="428"/>
      </w:pPr>
    </w:lvl>
    <w:lvl w:ilvl="5">
      <w:numFmt w:val="bullet"/>
      <w:lvlText w:val="•"/>
      <w:lvlJc w:val="left"/>
      <w:pPr>
        <w:ind w:left="4888" w:hanging="428"/>
      </w:pPr>
    </w:lvl>
    <w:lvl w:ilvl="6">
      <w:numFmt w:val="bullet"/>
      <w:lvlText w:val="•"/>
      <w:lvlJc w:val="left"/>
      <w:pPr>
        <w:ind w:left="5760" w:hanging="428"/>
      </w:pPr>
    </w:lvl>
    <w:lvl w:ilvl="7">
      <w:numFmt w:val="bullet"/>
      <w:lvlText w:val="•"/>
      <w:lvlJc w:val="left"/>
      <w:pPr>
        <w:ind w:left="6632" w:hanging="428"/>
      </w:pPr>
    </w:lvl>
    <w:lvl w:ilvl="8">
      <w:numFmt w:val="bullet"/>
      <w:lvlText w:val="•"/>
      <w:lvlJc w:val="left"/>
      <w:pPr>
        <w:ind w:left="7504" w:hanging="428"/>
      </w:pPr>
    </w:lvl>
  </w:abstractNum>
  <w:abstractNum w:abstractNumId="65" w15:restartNumberingAfterBreak="0">
    <w:nsid w:val="00000443"/>
    <w:multiLevelType w:val="multilevel"/>
    <w:tmpl w:val="000008C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6" w15:restartNumberingAfterBreak="0">
    <w:nsid w:val="00000444"/>
    <w:multiLevelType w:val="multilevel"/>
    <w:tmpl w:val="000008C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527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496" w:hanging="360"/>
      </w:pPr>
    </w:lvl>
    <w:lvl w:ilvl="3">
      <w:numFmt w:val="bullet"/>
      <w:lvlText w:val="•"/>
      <w:lvlJc w:val="left"/>
      <w:pPr>
        <w:ind w:left="2465" w:hanging="360"/>
      </w:pPr>
    </w:lvl>
    <w:lvl w:ilvl="4">
      <w:numFmt w:val="bullet"/>
      <w:lvlText w:val="•"/>
      <w:lvlJc w:val="left"/>
      <w:pPr>
        <w:ind w:left="3434" w:hanging="360"/>
      </w:pPr>
    </w:lvl>
    <w:lvl w:ilvl="5">
      <w:numFmt w:val="bullet"/>
      <w:lvlText w:val="•"/>
      <w:lvlJc w:val="left"/>
      <w:pPr>
        <w:ind w:left="4403" w:hanging="360"/>
      </w:pPr>
    </w:lvl>
    <w:lvl w:ilvl="6">
      <w:numFmt w:val="bullet"/>
      <w:lvlText w:val="•"/>
      <w:lvlJc w:val="left"/>
      <w:pPr>
        <w:ind w:left="5372" w:hanging="360"/>
      </w:pPr>
    </w:lvl>
    <w:lvl w:ilvl="7">
      <w:numFmt w:val="bullet"/>
      <w:lvlText w:val="•"/>
      <w:lvlJc w:val="left"/>
      <w:pPr>
        <w:ind w:left="6341" w:hanging="360"/>
      </w:pPr>
    </w:lvl>
    <w:lvl w:ilvl="8">
      <w:numFmt w:val="bullet"/>
      <w:lvlText w:val="•"/>
      <w:lvlJc w:val="left"/>
      <w:pPr>
        <w:ind w:left="7310" w:hanging="360"/>
      </w:pPr>
    </w:lvl>
  </w:abstractNum>
  <w:abstractNum w:abstractNumId="67" w15:restartNumberingAfterBreak="0">
    <w:nsid w:val="00000445"/>
    <w:multiLevelType w:val="multilevel"/>
    <w:tmpl w:val="000008C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68" w15:restartNumberingAfterBreak="0">
    <w:nsid w:val="00000446"/>
    <w:multiLevelType w:val="multilevel"/>
    <w:tmpl w:val="000008C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9" w15:restartNumberingAfterBreak="0">
    <w:nsid w:val="00000447"/>
    <w:multiLevelType w:val="multilevel"/>
    <w:tmpl w:val="000008CA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0" w15:restartNumberingAfterBreak="0">
    <w:nsid w:val="00000448"/>
    <w:multiLevelType w:val="multilevel"/>
    <w:tmpl w:val="000008C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1" w15:restartNumberingAfterBreak="0">
    <w:nsid w:val="00000449"/>
    <w:multiLevelType w:val="multilevel"/>
    <w:tmpl w:val="000008C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2" w15:restartNumberingAfterBreak="0">
    <w:nsid w:val="0000044A"/>
    <w:multiLevelType w:val="multilevel"/>
    <w:tmpl w:val="000008C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3" w15:restartNumberingAfterBreak="0">
    <w:nsid w:val="0000044B"/>
    <w:multiLevelType w:val="multilevel"/>
    <w:tmpl w:val="000008C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4" w15:restartNumberingAfterBreak="0">
    <w:nsid w:val="0000044C"/>
    <w:multiLevelType w:val="multilevel"/>
    <w:tmpl w:val="000008C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5" w15:restartNumberingAfterBreak="0">
    <w:nsid w:val="0000044D"/>
    <w:multiLevelType w:val="multilevel"/>
    <w:tmpl w:val="000008D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6" w15:restartNumberingAfterBreak="0">
    <w:nsid w:val="0000044E"/>
    <w:multiLevelType w:val="multilevel"/>
    <w:tmpl w:val="000008D1"/>
    <w:lvl w:ilvl="0">
      <w:start w:val="1"/>
      <w:numFmt w:val="upperRoman"/>
      <w:lvlText w:val="%1."/>
      <w:lvlJc w:val="left"/>
      <w:pPr>
        <w:ind w:left="851" w:hanging="720"/>
      </w:pPr>
      <w:rPr>
        <w:rFonts w:ascii="Verdana" w:hAnsi="Verdana" w:cs="Verdana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8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076" w:hanging="360"/>
      </w:pPr>
    </w:lvl>
    <w:lvl w:ilvl="3">
      <w:numFmt w:val="bullet"/>
      <w:lvlText w:val="•"/>
      <w:lvlJc w:val="left"/>
      <w:pPr>
        <w:ind w:left="2973" w:hanging="360"/>
      </w:pPr>
    </w:lvl>
    <w:lvl w:ilvl="4">
      <w:numFmt w:val="bullet"/>
      <w:lvlText w:val="•"/>
      <w:lvlJc w:val="left"/>
      <w:pPr>
        <w:ind w:left="3869" w:hanging="360"/>
      </w:pPr>
    </w:lvl>
    <w:lvl w:ilvl="5">
      <w:numFmt w:val="bullet"/>
      <w:lvlText w:val="•"/>
      <w:lvlJc w:val="left"/>
      <w:pPr>
        <w:ind w:left="4766" w:hanging="360"/>
      </w:pPr>
    </w:lvl>
    <w:lvl w:ilvl="6">
      <w:numFmt w:val="bullet"/>
      <w:lvlText w:val="•"/>
      <w:lvlJc w:val="left"/>
      <w:pPr>
        <w:ind w:left="5662" w:hanging="360"/>
      </w:pPr>
    </w:lvl>
    <w:lvl w:ilvl="7">
      <w:numFmt w:val="bullet"/>
      <w:lvlText w:val="•"/>
      <w:lvlJc w:val="left"/>
      <w:pPr>
        <w:ind w:left="6559" w:hanging="360"/>
      </w:pPr>
    </w:lvl>
    <w:lvl w:ilvl="8">
      <w:numFmt w:val="bullet"/>
      <w:lvlText w:val="•"/>
      <w:lvlJc w:val="left"/>
      <w:pPr>
        <w:ind w:left="7455" w:hanging="360"/>
      </w:pPr>
    </w:lvl>
  </w:abstractNum>
  <w:abstractNum w:abstractNumId="77" w15:restartNumberingAfterBreak="0">
    <w:nsid w:val="0000044F"/>
    <w:multiLevelType w:val="multilevel"/>
    <w:tmpl w:val="000008D2"/>
    <w:lvl w:ilvl="0">
      <w:start w:val="1"/>
      <w:numFmt w:val="decimal"/>
      <w:lvlText w:val="%1."/>
      <w:lvlJc w:val="left"/>
      <w:pPr>
        <w:ind w:left="100" w:hanging="269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left="100" w:hanging="360"/>
      </w:pPr>
      <w:rPr>
        <w:rFonts w:ascii="Verdana" w:hAnsi="Verdana"/>
        <w:b w:val="0"/>
        <w:w w:val="99"/>
        <w:sz w:val="20"/>
      </w:rPr>
    </w:lvl>
    <w:lvl w:ilvl="2">
      <w:numFmt w:val="bullet"/>
      <w:lvlText w:val="•"/>
      <w:lvlJc w:val="left"/>
      <w:pPr>
        <w:ind w:left="1930" w:hanging="360"/>
      </w:pPr>
    </w:lvl>
    <w:lvl w:ilvl="3">
      <w:numFmt w:val="bullet"/>
      <w:lvlText w:val="•"/>
      <w:lvlJc w:val="left"/>
      <w:pPr>
        <w:ind w:left="2844" w:hanging="360"/>
      </w:pPr>
    </w:lvl>
    <w:lvl w:ilvl="4">
      <w:numFmt w:val="bullet"/>
      <w:lvlText w:val="•"/>
      <w:lvlJc w:val="left"/>
      <w:pPr>
        <w:ind w:left="3759" w:hanging="360"/>
      </w:pPr>
    </w:lvl>
    <w:lvl w:ilvl="5">
      <w:numFmt w:val="bullet"/>
      <w:lvlText w:val="•"/>
      <w:lvlJc w:val="left"/>
      <w:pPr>
        <w:ind w:left="4674" w:hanging="360"/>
      </w:pPr>
    </w:lvl>
    <w:lvl w:ilvl="6">
      <w:numFmt w:val="bullet"/>
      <w:lvlText w:val="•"/>
      <w:lvlJc w:val="left"/>
      <w:pPr>
        <w:ind w:left="5589" w:hanging="360"/>
      </w:pPr>
    </w:lvl>
    <w:lvl w:ilvl="7">
      <w:numFmt w:val="bullet"/>
      <w:lvlText w:val="•"/>
      <w:lvlJc w:val="left"/>
      <w:pPr>
        <w:ind w:left="6504" w:hanging="360"/>
      </w:pPr>
    </w:lvl>
    <w:lvl w:ilvl="8">
      <w:numFmt w:val="bullet"/>
      <w:lvlText w:val="•"/>
      <w:lvlJc w:val="left"/>
      <w:pPr>
        <w:ind w:left="7419" w:hanging="360"/>
      </w:pPr>
    </w:lvl>
  </w:abstractNum>
  <w:abstractNum w:abstractNumId="78" w15:restartNumberingAfterBreak="0">
    <w:nsid w:val="20174280"/>
    <w:multiLevelType w:val="hybridMultilevel"/>
    <w:tmpl w:val="C2B071AC"/>
    <w:lvl w:ilvl="0" w:tplc="E06E9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8956631">
    <w:abstractNumId w:val="77"/>
  </w:num>
  <w:num w:numId="2" w16cid:durableId="1608193402">
    <w:abstractNumId w:val="76"/>
  </w:num>
  <w:num w:numId="3" w16cid:durableId="596671788">
    <w:abstractNumId w:val="75"/>
  </w:num>
  <w:num w:numId="4" w16cid:durableId="396057013">
    <w:abstractNumId w:val="74"/>
  </w:num>
  <w:num w:numId="5" w16cid:durableId="514730226">
    <w:abstractNumId w:val="73"/>
  </w:num>
  <w:num w:numId="6" w16cid:durableId="1893930594">
    <w:abstractNumId w:val="72"/>
  </w:num>
  <w:num w:numId="7" w16cid:durableId="476841981">
    <w:abstractNumId w:val="71"/>
  </w:num>
  <w:num w:numId="8" w16cid:durableId="1778480716">
    <w:abstractNumId w:val="70"/>
  </w:num>
  <w:num w:numId="9" w16cid:durableId="1463771768">
    <w:abstractNumId w:val="69"/>
  </w:num>
  <w:num w:numId="10" w16cid:durableId="1276862370">
    <w:abstractNumId w:val="68"/>
  </w:num>
  <w:num w:numId="11" w16cid:durableId="2126390460">
    <w:abstractNumId w:val="67"/>
  </w:num>
  <w:num w:numId="12" w16cid:durableId="1703902867">
    <w:abstractNumId w:val="66"/>
  </w:num>
  <w:num w:numId="13" w16cid:durableId="978846217">
    <w:abstractNumId w:val="65"/>
  </w:num>
  <w:num w:numId="14" w16cid:durableId="856693693">
    <w:abstractNumId w:val="64"/>
  </w:num>
  <w:num w:numId="15" w16cid:durableId="1240553793">
    <w:abstractNumId w:val="63"/>
  </w:num>
  <w:num w:numId="16" w16cid:durableId="747120776">
    <w:abstractNumId w:val="62"/>
  </w:num>
  <w:num w:numId="17" w16cid:durableId="1818036195">
    <w:abstractNumId w:val="61"/>
  </w:num>
  <w:num w:numId="18" w16cid:durableId="482311974">
    <w:abstractNumId w:val="60"/>
  </w:num>
  <w:num w:numId="19" w16cid:durableId="1325353783">
    <w:abstractNumId w:val="59"/>
  </w:num>
  <w:num w:numId="20" w16cid:durableId="1116561058">
    <w:abstractNumId w:val="58"/>
  </w:num>
  <w:num w:numId="21" w16cid:durableId="112139281">
    <w:abstractNumId w:val="57"/>
  </w:num>
  <w:num w:numId="22" w16cid:durableId="1985159055">
    <w:abstractNumId w:val="56"/>
  </w:num>
  <w:num w:numId="23" w16cid:durableId="2017658469">
    <w:abstractNumId w:val="55"/>
  </w:num>
  <w:num w:numId="24" w16cid:durableId="1408502153">
    <w:abstractNumId w:val="54"/>
  </w:num>
  <w:num w:numId="25" w16cid:durableId="1484466783">
    <w:abstractNumId w:val="53"/>
  </w:num>
  <w:num w:numId="26" w16cid:durableId="975375610">
    <w:abstractNumId w:val="52"/>
  </w:num>
  <w:num w:numId="27" w16cid:durableId="1244339628">
    <w:abstractNumId w:val="51"/>
  </w:num>
  <w:num w:numId="28" w16cid:durableId="1933663152">
    <w:abstractNumId w:val="50"/>
  </w:num>
  <w:num w:numId="29" w16cid:durableId="92211430">
    <w:abstractNumId w:val="49"/>
  </w:num>
  <w:num w:numId="30" w16cid:durableId="200632340">
    <w:abstractNumId w:val="48"/>
  </w:num>
  <w:num w:numId="31" w16cid:durableId="1208686629">
    <w:abstractNumId w:val="47"/>
  </w:num>
  <w:num w:numId="32" w16cid:durableId="494687632">
    <w:abstractNumId w:val="46"/>
  </w:num>
  <w:num w:numId="33" w16cid:durableId="242959898">
    <w:abstractNumId w:val="45"/>
  </w:num>
  <w:num w:numId="34" w16cid:durableId="400911977">
    <w:abstractNumId w:val="44"/>
  </w:num>
  <w:num w:numId="35" w16cid:durableId="1653632770">
    <w:abstractNumId w:val="43"/>
  </w:num>
  <w:num w:numId="36" w16cid:durableId="1263341022">
    <w:abstractNumId w:val="42"/>
  </w:num>
  <w:num w:numId="37" w16cid:durableId="375857575">
    <w:abstractNumId w:val="41"/>
  </w:num>
  <w:num w:numId="38" w16cid:durableId="217134894">
    <w:abstractNumId w:val="40"/>
  </w:num>
  <w:num w:numId="39" w16cid:durableId="1869565756">
    <w:abstractNumId w:val="39"/>
  </w:num>
  <w:num w:numId="40" w16cid:durableId="801777677">
    <w:abstractNumId w:val="38"/>
  </w:num>
  <w:num w:numId="41" w16cid:durableId="1220745158">
    <w:abstractNumId w:val="37"/>
  </w:num>
  <w:num w:numId="42" w16cid:durableId="366150549">
    <w:abstractNumId w:val="36"/>
  </w:num>
  <w:num w:numId="43" w16cid:durableId="549924277">
    <w:abstractNumId w:val="35"/>
  </w:num>
  <w:num w:numId="44" w16cid:durableId="1676416047">
    <w:abstractNumId w:val="34"/>
  </w:num>
  <w:num w:numId="45" w16cid:durableId="1385134027">
    <w:abstractNumId w:val="33"/>
  </w:num>
  <w:num w:numId="46" w16cid:durableId="83963935">
    <w:abstractNumId w:val="32"/>
  </w:num>
  <w:num w:numId="47" w16cid:durableId="1763448013">
    <w:abstractNumId w:val="31"/>
  </w:num>
  <w:num w:numId="48" w16cid:durableId="1634486278">
    <w:abstractNumId w:val="30"/>
  </w:num>
  <w:num w:numId="49" w16cid:durableId="1482773741">
    <w:abstractNumId w:val="29"/>
  </w:num>
  <w:num w:numId="50" w16cid:durableId="277034256">
    <w:abstractNumId w:val="28"/>
  </w:num>
  <w:num w:numId="51" w16cid:durableId="1404135117">
    <w:abstractNumId w:val="27"/>
  </w:num>
  <w:num w:numId="52" w16cid:durableId="1679117068">
    <w:abstractNumId w:val="26"/>
  </w:num>
  <w:num w:numId="53" w16cid:durableId="746145484">
    <w:abstractNumId w:val="25"/>
  </w:num>
  <w:num w:numId="54" w16cid:durableId="562712851">
    <w:abstractNumId w:val="24"/>
  </w:num>
  <w:num w:numId="55" w16cid:durableId="910120333">
    <w:abstractNumId w:val="23"/>
  </w:num>
  <w:num w:numId="56" w16cid:durableId="1978756041">
    <w:abstractNumId w:val="22"/>
  </w:num>
  <w:num w:numId="57" w16cid:durableId="1995330337">
    <w:abstractNumId w:val="21"/>
  </w:num>
  <w:num w:numId="58" w16cid:durableId="1438599571">
    <w:abstractNumId w:val="20"/>
  </w:num>
  <w:num w:numId="59" w16cid:durableId="745882029">
    <w:abstractNumId w:val="19"/>
  </w:num>
  <w:num w:numId="60" w16cid:durableId="826936882">
    <w:abstractNumId w:val="18"/>
  </w:num>
  <w:num w:numId="61" w16cid:durableId="1984112641">
    <w:abstractNumId w:val="17"/>
  </w:num>
  <w:num w:numId="62" w16cid:durableId="1010572369">
    <w:abstractNumId w:val="16"/>
  </w:num>
  <w:num w:numId="63" w16cid:durableId="802774984">
    <w:abstractNumId w:val="15"/>
  </w:num>
  <w:num w:numId="64" w16cid:durableId="1784959379">
    <w:abstractNumId w:val="14"/>
  </w:num>
  <w:num w:numId="65" w16cid:durableId="903682968">
    <w:abstractNumId w:val="13"/>
  </w:num>
  <w:num w:numId="66" w16cid:durableId="1588881186">
    <w:abstractNumId w:val="12"/>
  </w:num>
  <w:num w:numId="67" w16cid:durableId="608271109">
    <w:abstractNumId w:val="11"/>
  </w:num>
  <w:num w:numId="68" w16cid:durableId="965813781">
    <w:abstractNumId w:val="10"/>
  </w:num>
  <w:num w:numId="69" w16cid:durableId="29576308">
    <w:abstractNumId w:val="9"/>
  </w:num>
  <w:num w:numId="70" w16cid:durableId="562133142">
    <w:abstractNumId w:val="8"/>
  </w:num>
  <w:num w:numId="71" w16cid:durableId="639961873">
    <w:abstractNumId w:val="7"/>
  </w:num>
  <w:num w:numId="72" w16cid:durableId="719593819">
    <w:abstractNumId w:val="6"/>
  </w:num>
  <w:num w:numId="73" w16cid:durableId="863175272">
    <w:abstractNumId w:val="5"/>
  </w:num>
  <w:num w:numId="74" w16cid:durableId="869688515">
    <w:abstractNumId w:val="4"/>
  </w:num>
  <w:num w:numId="75" w16cid:durableId="352999407">
    <w:abstractNumId w:val="3"/>
  </w:num>
  <w:num w:numId="76" w16cid:durableId="840125254">
    <w:abstractNumId w:val="2"/>
  </w:num>
  <w:num w:numId="77" w16cid:durableId="1008171250">
    <w:abstractNumId w:val="1"/>
  </w:num>
  <w:num w:numId="78" w16cid:durableId="148138548">
    <w:abstractNumId w:val="0"/>
  </w:num>
  <w:num w:numId="79" w16cid:durableId="210738411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690228231">
    <w:abstractNumId w:val="7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11"/>
    <w:rsid w:val="0001075C"/>
    <w:rsid w:val="00053DEE"/>
    <w:rsid w:val="000553C1"/>
    <w:rsid w:val="000C0C3C"/>
    <w:rsid w:val="00130F09"/>
    <w:rsid w:val="00137D7C"/>
    <w:rsid w:val="00147415"/>
    <w:rsid w:val="00152724"/>
    <w:rsid w:val="0016093B"/>
    <w:rsid w:val="001879B6"/>
    <w:rsid w:val="00196201"/>
    <w:rsid w:val="001C1EDD"/>
    <w:rsid w:val="001D4BE0"/>
    <w:rsid w:val="001E441B"/>
    <w:rsid w:val="001F0D83"/>
    <w:rsid w:val="00213C2C"/>
    <w:rsid w:val="00241B8C"/>
    <w:rsid w:val="00293E00"/>
    <w:rsid w:val="002C317D"/>
    <w:rsid w:val="002E042B"/>
    <w:rsid w:val="002F35BC"/>
    <w:rsid w:val="00335A20"/>
    <w:rsid w:val="00363C84"/>
    <w:rsid w:val="003A780B"/>
    <w:rsid w:val="00412519"/>
    <w:rsid w:val="00426C82"/>
    <w:rsid w:val="0045522F"/>
    <w:rsid w:val="0047292A"/>
    <w:rsid w:val="00480001"/>
    <w:rsid w:val="00482D11"/>
    <w:rsid w:val="004C6F02"/>
    <w:rsid w:val="00506CC6"/>
    <w:rsid w:val="00520EE6"/>
    <w:rsid w:val="0054185C"/>
    <w:rsid w:val="00582E2A"/>
    <w:rsid w:val="005A357D"/>
    <w:rsid w:val="005C2D4E"/>
    <w:rsid w:val="006065A3"/>
    <w:rsid w:val="006347F9"/>
    <w:rsid w:val="006473C1"/>
    <w:rsid w:val="00650768"/>
    <w:rsid w:val="00654885"/>
    <w:rsid w:val="006B2FFD"/>
    <w:rsid w:val="006D54DE"/>
    <w:rsid w:val="00736BDD"/>
    <w:rsid w:val="00752EE9"/>
    <w:rsid w:val="007535C2"/>
    <w:rsid w:val="00772B74"/>
    <w:rsid w:val="0077321E"/>
    <w:rsid w:val="00781608"/>
    <w:rsid w:val="0079097B"/>
    <w:rsid w:val="00805D73"/>
    <w:rsid w:val="008266F2"/>
    <w:rsid w:val="00842190"/>
    <w:rsid w:val="0084608D"/>
    <w:rsid w:val="00862CF5"/>
    <w:rsid w:val="008726E8"/>
    <w:rsid w:val="0087302A"/>
    <w:rsid w:val="008C71C6"/>
    <w:rsid w:val="0090237D"/>
    <w:rsid w:val="00917103"/>
    <w:rsid w:val="009300B3"/>
    <w:rsid w:val="00984BD3"/>
    <w:rsid w:val="009863C4"/>
    <w:rsid w:val="009866B5"/>
    <w:rsid w:val="009E5628"/>
    <w:rsid w:val="00A234C7"/>
    <w:rsid w:val="00A6242D"/>
    <w:rsid w:val="00A62F34"/>
    <w:rsid w:val="00AA6841"/>
    <w:rsid w:val="00B156AB"/>
    <w:rsid w:val="00B26DCD"/>
    <w:rsid w:val="00BD3E73"/>
    <w:rsid w:val="00BE0187"/>
    <w:rsid w:val="00CA00B5"/>
    <w:rsid w:val="00CA7575"/>
    <w:rsid w:val="00CB39B6"/>
    <w:rsid w:val="00CD4B16"/>
    <w:rsid w:val="00D21D5D"/>
    <w:rsid w:val="00D22202"/>
    <w:rsid w:val="00D41159"/>
    <w:rsid w:val="00D6259A"/>
    <w:rsid w:val="00D870D6"/>
    <w:rsid w:val="00D95E92"/>
    <w:rsid w:val="00DA45BE"/>
    <w:rsid w:val="00DA6C3F"/>
    <w:rsid w:val="00DE3AB0"/>
    <w:rsid w:val="00DE5D61"/>
    <w:rsid w:val="00E67A3F"/>
    <w:rsid w:val="00EB51A2"/>
    <w:rsid w:val="00EC14B1"/>
    <w:rsid w:val="00ED6901"/>
    <w:rsid w:val="00EE6742"/>
    <w:rsid w:val="00F41817"/>
    <w:rsid w:val="00F46D18"/>
    <w:rsid w:val="00F62B31"/>
    <w:rsid w:val="00F8141D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1BA326"/>
  <w15:docId w15:val="{938AB570-34CD-469A-9D48-0ECBA23A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16"/>
      <w:outlineLvl w:val="0"/>
    </w:pPr>
    <w:rPr>
      <w:rFonts w:ascii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0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00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00B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E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2EE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1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1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17"/>
    <w:rPr>
      <w:rFonts w:ascii="Times New Roman" w:hAnsi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semiHidden/>
    <w:unhideWhenUsed/>
    <w:rsid w:val="001F0D83"/>
    <w:pPr>
      <w:widowControl/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autoSpaceDE/>
      <w:autoSpaceDN/>
      <w:adjustRightInd/>
      <w:snapToGrid w:val="0"/>
      <w:spacing w:before="60" w:after="60"/>
      <w:ind w:left="567" w:hanging="567"/>
    </w:pPr>
    <w:rPr>
      <w:rFonts w:ascii="Arial" w:eastAsia="Times New Roman" w:hAnsi="Arial"/>
      <w:b/>
      <w:i/>
      <w:caps/>
      <w:noProof/>
      <w:sz w:val="20"/>
      <w:szCs w:val="20"/>
      <w:lang w:val="sv-SE"/>
    </w:rPr>
  </w:style>
  <w:style w:type="character" w:styleId="Emphasis">
    <w:name w:val="Emphasis"/>
    <w:basedOn w:val="DefaultParagraphFont"/>
    <w:qFormat/>
    <w:rsid w:val="001F0D83"/>
    <w:rPr>
      <w:i/>
      <w:iCs/>
    </w:rPr>
  </w:style>
  <w:style w:type="paragraph" w:customStyle="1" w:styleId="gmail-msobodytext">
    <w:name w:val="gmail-msobodytext"/>
    <w:basedOn w:val="Normal"/>
    <w:rsid w:val="00772B74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2D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2D4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ersitetipolis.edu.al" TargetMode="External"/><Relationship Id="rId1" Type="http://schemas.openxmlformats.org/officeDocument/2006/relationships/hyperlink" Target="http://www.universitetipolis.edu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71C8-A8EC-4F41-B7DF-B176A8BF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1287</Characters>
  <Application>Microsoft Office Word</Application>
  <DocSecurity>0</DocSecurity>
  <Lines>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Eternum</dc:creator>
  <cp:keywords/>
  <dc:description/>
  <cp:lastModifiedBy>Anisa Gjini</cp:lastModifiedBy>
  <cp:revision>3</cp:revision>
  <dcterms:created xsi:type="dcterms:W3CDTF">2024-06-07T09:03:00Z</dcterms:created>
  <dcterms:modified xsi:type="dcterms:W3CDTF">2024-06-07T09:24:00Z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ddd04a1bcb17d90e39f999991e4a930b12af36c2c7c7c104d69d345267f41338</vt:lpwstr>
  </property>
</Properties>
</file>